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15" w:rsidRPr="006548E8" w:rsidRDefault="005C2E15" w:rsidP="005C2E15">
      <w:pPr>
        <w:pStyle w:val="a4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</w:t>
      </w:r>
    </w:p>
    <w:p w:rsidR="005C2E15" w:rsidRDefault="002C3B4A" w:rsidP="005C2E1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C3B4A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940425" cy="2100632"/>
            <wp:effectExtent l="0" t="0" r="3175" b="0"/>
            <wp:docPr id="2" name="Рисунок 2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15" w:rsidRDefault="005C2E15" w:rsidP="005C2E15">
      <w:pPr>
        <w:shd w:val="clear" w:color="auto" w:fill="FFFFFF"/>
        <w:spacing w:line="221" w:lineRule="exact"/>
        <w:ind w:left="1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5C2E15" w:rsidRPr="005C2E15" w:rsidRDefault="005C2E15" w:rsidP="005C2E15">
      <w:pPr>
        <w:shd w:val="clear" w:color="auto" w:fill="FFFFFF"/>
        <w:spacing w:after="0"/>
        <w:ind w:left="14"/>
        <w:jc w:val="center"/>
        <w:rPr>
          <w:rFonts w:ascii="Times New Roman" w:hAnsi="Times New Roman"/>
          <w:sz w:val="28"/>
          <w:szCs w:val="28"/>
        </w:rPr>
      </w:pPr>
      <w:r w:rsidRPr="005C2E1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ПОЛОЖЕНИЕ</w:t>
      </w:r>
    </w:p>
    <w:p w:rsidR="005C2E15" w:rsidRPr="005C2E15" w:rsidRDefault="005C2E15" w:rsidP="005C2E15">
      <w:pPr>
        <w:shd w:val="clear" w:color="auto" w:fill="FFFFFF"/>
        <w:spacing w:after="0"/>
        <w:ind w:left="3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5C2E1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о комиссии по сверке отметок в аттестатах об основном общем </w:t>
      </w:r>
    </w:p>
    <w:p w:rsidR="005C2E15" w:rsidRPr="005C2E15" w:rsidRDefault="005C2E15" w:rsidP="005C2E15">
      <w:pPr>
        <w:shd w:val="clear" w:color="auto" w:fill="FFFFFF"/>
        <w:spacing w:after="0"/>
        <w:ind w:left="3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5C2E1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и среднем общем образовании выпускников 9-х и 11-х классов </w:t>
      </w:r>
    </w:p>
    <w:p w:rsidR="005C2E15" w:rsidRPr="005C2E15" w:rsidRDefault="005C2E15" w:rsidP="005C2E15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C2E15">
        <w:rPr>
          <w:rStyle w:val="a3"/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5C2E15" w:rsidRPr="005C2E15" w:rsidRDefault="005C2E15" w:rsidP="005C2E15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2E15">
        <w:rPr>
          <w:rStyle w:val="a3"/>
          <w:rFonts w:ascii="Times New Roman" w:hAnsi="Times New Roman" w:cs="Times New Roman"/>
          <w:sz w:val="28"/>
          <w:szCs w:val="28"/>
        </w:rPr>
        <w:t xml:space="preserve">«Лицей-детский сад г. </w:t>
      </w:r>
      <w:proofErr w:type="gramStart"/>
      <w:r w:rsidRPr="005C2E15">
        <w:rPr>
          <w:rStyle w:val="a3"/>
          <w:rFonts w:ascii="Times New Roman" w:hAnsi="Times New Roman" w:cs="Times New Roman"/>
          <w:sz w:val="28"/>
          <w:szCs w:val="28"/>
        </w:rPr>
        <w:t>Магас»  Республики</w:t>
      </w:r>
      <w:proofErr w:type="gramEnd"/>
      <w:r w:rsidRPr="005C2E15">
        <w:rPr>
          <w:rStyle w:val="a3"/>
          <w:rFonts w:ascii="Times New Roman" w:hAnsi="Times New Roman" w:cs="Times New Roman"/>
          <w:sz w:val="28"/>
          <w:szCs w:val="28"/>
        </w:rPr>
        <w:t xml:space="preserve"> Ингушетия.      </w:t>
      </w:r>
    </w:p>
    <w:p w:rsidR="005C2E15" w:rsidRDefault="005C2E15" w:rsidP="005C2E15">
      <w:pPr>
        <w:shd w:val="clear" w:color="auto" w:fill="FFFFFF"/>
        <w:spacing w:line="221" w:lineRule="exact"/>
        <w:rPr>
          <w:rFonts w:ascii="Times New Roman" w:hAnsi="Times New Roman"/>
          <w:sz w:val="24"/>
          <w:szCs w:val="24"/>
        </w:rPr>
      </w:pPr>
    </w:p>
    <w:p w:rsidR="005C2E15" w:rsidRPr="005C2E15" w:rsidRDefault="005C2E15" w:rsidP="005C2E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Общие положения</w:t>
      </w:r>
    </w:p>
    <w:p w:rsidR="005C2E15" w:rsidRPr="005C2E15" w:rsidRDefault="005C2E15" w:rsidP="005C2E1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pacing w:val="-7"/>
          <w:sz w:val="24"/>
          <w:szCs w:val="24"/>
        </w:rPr>
        <w:t xml:space="preserve">Комиссия по сверке отметок в своей деятельности руководствуется </w:t>
      </w:r>
      <w:r w:rsidRPr="005C2E15">
        <w:rPr>
          <w:rFonts w:ascii="Times New Roman" w:hAnsi="Times New Roman"/>
          <w:color w:val="000000"/>
          <w:spacing w:val="-5"/>
          <w:sz w:val="24"/>
          <w:szCs w:val="24"/>
        </w:rPr>
        <w:t xml:space="preserve">Законом РФ «Об образовании в Российской Федерации», </w:t>
      </w:r>
      <w:r w:rsidRPr="005C2E15">
        <w:rPr>
          <w:rFonts w:ascii="Times New Roman" w:hAnsi="Times New Roman"/>
          <w:color w:val="000000"/>
          <w:spacing w:val="-6"/>
          <w:sz w:val="24"/>
          <w:szCs w:val="24"/>
        </w:rPr>
        <w:t>нормативной документацией по вопросам образова</w:t>
      </w:r>
      <w:r w:rsidRPr="005C2E15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5C2E15">
        <w:rPr>
          <w:rFonts w:ascii="Times New Roman" w:hAnsi="Times New Roman"/>
          <w:color w:val="000000"/>
          <w:spacing w:val="-5"/>
          <w:sz w:val="24"/>
          <w:szCs w:val="24"/>
        </w:rPr>
        <w:t xml:space="preserve">ния, Положением по проведению государственной (итоговой) аттестации </w:t>
      </w:r>
      <w:r w:rsidRPr="005C2E15">
        <w:rPr>
          <w:rFonts w:ascii="Times New Roman" w:hAnsi="Times New Roman"/>
          <w:color w:val="000000"/>
          <w:spacing w:val="-7"/>
          <w:sz w:val="24"/>
          <w:szCs w:val="24"/>
        </w:rPr>
        <w:t>выпускников образовательных учреждений РФ, уставом школы, локальны</w:t>
      </w:r>
      <w:r w:rsidRPr="005C2E15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5C2E15">
        <w:rPr>
          <w:rFonts w:ascii="Times New Roman" w:hAnsi="Times New Roman"/>
          <w:color w:val="000000"/>
          <w:spacing w:val="-5"/>
          <w:sz w:val="24"/>
          <w:szCs w:val="24"/>
        </w:rPr>
        <w:t>ми актами учреждения, критериями оценки знаний обучающихся по пред</w:t>
      </w:r>
      <w:r w:rsidRPr="005C2E15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C2E15">
        <w:rPr>
          <w:rFonts w:ascii="Times New Roman" w:hAnsi="Times New Roman"/>
          <w:color w:val="000000"/>
          <w:spacing w:val="-8"/>
          <w:sz w:val="24"/>
          <w:szCs w:val="24"/>
        </w:rPr>
        <w:t>мету, настоящим Положением.</w:t>
      </w:r>
    </w:p>
    <w:p w:rsidR="005C2E15" w:rsidRPr="005C2E15" w:rsidRDefault="005C2E15" w:rsidP="005C2E1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pacing w:val="-4"/>
          <w:sz w:val="24"/>
          <w:szCs w:val="24"/>
        </w:rPr>
        <w:t>Комиссия по сверке отметок выпускников создается в общеобра</w:t>
      </w:r>
      <w:r w:rsidRPr="005C2E15">
        <w:rPr>
          <w:rFonts w:ascii="Times New Roman" w:hAnsi="Times New Roman"/>
          <w:color w:val="000000"/>
          <w:spacing w:val="-6"/>
          <w:sz w:val="24"/>
          <w:szCs w:val="24"/>
        </w:rPr>
        <w:t xml:space="preserve">зовательном учреждении с целью контроля за достоверностью сведений, </w:t>
      </w:r>
      <w:r w:rsidRPr="005C2E15">
        <w:rPr>
          <w:rFonts w:ascii="Times New Roman" w:hAnsi="Times New Roman"/>
          <w:color w:val="000000"/>
          <w:spacing w:val="-3"/>
          <w:sz w:val="24"/>
          <w:szCs w:val="24"/>
        </w:rPr>
        <w:t xml:space="preserve">которые заносятся в аттестаты об основном общем и среднем (полном) </w:t>
      </w:r>
      <w:r w:rsidRPr="005C2E15">
        <w:rPr>
          <w:rFonts w:ascii="Times New Roman" w:hAnsi="Times New Roman"/>
          <w:color w:val="000000"/>
          <w:spacing w:val="-6"/>
          <w:sz w:val="24"/>
          <w:szCs w:val="24"/>
        </w:rPr>
        <w:t>общем образовании.</w:t>
      </w:r>
    </w:p>
    <w:p w:rsidR="005C2E15" w:rsidRPr="005C2E15" w:rsidRDefault="005C2E15" w:rsidP="005C2E1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pacing w:val="-3"/>
          <w:sz w:val="24"/>
          <w:szCs w:val="24"/>
        </w:rPr>
        <w:t>Состав комиссии по сверке отметок и заполнению аттестатов утверждается приказом директора школы. Количественный состав комис</w:t>
      </w:r>
      <w:r w:rsidRPr="005C2E1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C2E15">
        <w:rPr>
          <w:rFonts w:ascii="Times New Roman" w:hAnsi="Times New Roman"/>
          <w:color w:val="000000"/>
          <w:spacing w:val="-5"/>
          <w:sz w:val="24"/>
          <w:szCs w:val="24"/>
        </w:rPr>
        <w:t>сии должен быть нечетным, но не менее трех человек.</w:t>
      </w:r>
    </w:p>
    <w:p w:rsidR="005C2E15" w:rsidRPr="005C2E15" w:rsidRDefault="005C2E15" w:rsidP="005C2E1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Председателем комиссии может быть заместитель директора по </w:t>
      </w:r>
      <w:r w:rsidRPr="005C2E15">
        <w:rPr>
          <w:rFonts w:ascii="Times New Roman" w:hAnsi="Times New Roman"/>
          <w:color w:val="000000"/>
          <w:spacing w:val="-3"/>
          <w:sz w:val="24"/>
          <w:szCs w:val="24"/>
        </w:rPr>
        <w:t xml:space="preserve">учебно-воспитательной работе, руководитель школьного методического объединения или учитель по представлению заместителя директора по </w:t>
      </w:r>
      <w:r w:rsidRPr="005C2E15">
        <w:rPr>
          <w:rFonts w:ascii="Times New Roman" w:hAnsi="Times New Roman"/>
          <w:color w:val="000000"/>
          <w:spacing w:val="-5"/>
          <w:sz w:val="24"/>
          <w:szCs w:val="24"/>
        </w:rPr>
        <w:t>УВР.</w:t>
      </w:r>
      <w:r w:rsidRPr="005C2E15">
        <w:rPr>
          <w:rFonts w:ascii="Times New Roman" w:hAnsi="Times New Roman"/>
          <w:sz w:val="24"/>
          <w:szCs w:val="24"/>
        </w:rPr>
        <w:t xml:space="preserve"> </w:t>
      </w:r>
      <w:r w:rsidRPr="005C2E15">
        <w:rPr>
          <w:rFonts w:ascii="Times New Roman" w:hAnsi="Times New Roman"/>
          <w:color w:val="000000"/>
          <w:sz w:val="24"/>
          <w:szCs w:val="24"/>
        </w:rPr>
        <w:t>Для оформления протокола работы комиссии назначается секретарь из числа членов комиссии.</w:t>
      </w:r>
    </w:p>
    <w:p w:rsidR="005C2E15" w:rsidRPr="005C2E15" w:rsidRDefault="005C2E15" w:rsidP="005C2E15">
      <w:pPr>
        <w:shd w:val="clear" w:color="auto" w:fill="FFFFFF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E15" w:rsidRPr="005C2E15" w:rsidRDefault="005C2E15" w:rsidP="005C2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2E15">
        <w:rPr>
          <w:rFonts w:ascii="Times New Roman" w:hAnsi="Times New Roman"/>
          <w:b/>
          <w:bCs/>
          <w:color w:val="000000"/>
          <w:sz w:val="24"/>
          <w:szCs w:val="24"/>
        </w:rPr>
        <w:t>Порядок работы, полномочия и функции</w:t>
      </w:r>
    </w:p>
    <w:p w:rsidR="005C2E15" w:rsidRPr="005C2E15" w:rsidRDefault="005C2E15" w:rsidP="005C2E15">
      <w:pPr>
        <w:shd w:val="clear" w:color="auto" w:fill="FFFFFF"/>
        <w:ind w:left="720"/>
        <w:jc w:val="center"/>
        <w:rPr>
          <w:rFonts w:ascii="Times New Roman" w:hAnsi="Times New Roman"/>
          <w:sz w:val="24"/>
          <w:szCs w:val="24"/>
        </w:rPr>
      </w:pPr>
    </w:p>
    <w:p w:rsidR="005C2E15" w:rsidRPr="005C2E15" w:rsidRDefault="005C2E15" w:rsidP="005C2E1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Комиссия осуществляет свою работу непосредственно по оконча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нии государственной (итоговой) аттестации выпускников.</w:t>
      </w:r>
    </w:p>
    <w:p w:rsidR="005C2E15" w:rsidRPr="005C2E15" w:rsidRDefault="005C2E15" w:rsidP="005C2E1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Комиссия устанавливает соответствие номенклатуры предметов в сводной ведомости перечню предметов в классном журнале и учебном плане данного класса.</w:t>
      </w:r>
    </w:p>
    <w:p w:rsidR="005C2E15" w:rsidRPr="005C2E15" w:rsidRDefault="005C2E15" w:rsidP="005C2E1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Комиссия устанавливает объективность выставления отметок и со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ответствие годовых отметок в классном журнале отметкам в сводной ведо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мости.</w:t>
      </w:r>
    </w:p>
    <w:p w:rsidR="005C2E15" w:rsidRPr="005C2E15" w:rsidRDefault="005C2E15" w:rsidP="005C2E1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 xml:space="preserve">Для выполнения задач, возложенных на комиссию, необходимо </w:t>
      </w:r>
      <w:r w:rsidRPr="005C2E15">
        <w:rPr>
          <w:rFonts w:ascii="Times New Roman" w:hAnsi="Times New Roman"/>
          <w:i/>
          <w:iCs/>
          <w:color w:val="000000"/>
          <w:sz w:val="24"/>
          <w:szCs w:val="24"/>
        </w:rPr>
        <w:t>провести следующие мероприятия:</w:t>
      </w:r>
    </w:p>
    <w:p w:rsidR="005C2E15" w:rsidRPr="005C2E15" w:rsidRDefault="005C2E15" w:rsidP="005C2E15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изучить учебные планы выпускных 9-х и 11-х классов;</w:t>
      </w:r>
    </w:p>
    <w:p w:rsidR="005C2E15" w:rsidRPr="005C2E15" w:rsidRDefault="005C2E15" w:rsidP="005C2E15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lastRenderedPageBreak/>
        <w:t>сверить номенклатуру предметов учебного плана данного класса с перечнем предметов в журнале;</w:t>
      </w:r>
    </w:p>
    <w:p w:rsidR="005C2E15" w:rsidRPr="005C2E15" w:rsidRDefault="005C2E15" w:rsidP="005C2E15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установить соответствие:</w:t>
      </w:r>
    </w:p>
    <w:p w:rsidR="005C2E15" w:rsidRPr="005C2E15" w:rsidRDefault="005C2E15" w:rsidP="005C2E1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четвертных, годовых отметок на странице предмета и в сводной ве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домости классного журнала;</w:t>
      </w:r>
    </w:p>
    <w:p w:rsidR="005C2E15" w:rsidRPr="005C2E15" w:rsidRDefault="005C2E15" w:rsidP="005C2E1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экзаменационных отметок протокола итоговой аттестации с отмет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ками в сводной ведомости журнала;</w:t>
      </w:r>
    </w:p>
    <w:p w:rsidR="005C2E15" w:rsidRPr="005C2E15" w:rsidRDefault="005C2E15" w:rsidP="005C2E15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проверить объективность выставления итоговых отметок;</w:t>
      </w:r>
    </w:p>
    <w:p w:rsidR="005C2E15" w:rsidRPr="005C2E15" w:rsidRDefault="005C2E15" w:rsidP="005C2E15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сверить сводную ведомость итоговых отметок за курс основного об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щего и среднего (полного) общего образования с отметками в сводной ведомости и в классном журнале, личных делах учащихся данного класса и книге учета.</w:t>
      </w:r>
    </w:p>
    <w:p w:rsidR="005C2E15" w:rsidRPr="005C2E15" w:rsidRDefault="005C2E15" w:rsidP="005C2E1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Заместитель директора по УВР </w:t>
      </w:r>
      <w:r w:rsidRPr="005C2E15">
        <w:rPr>
          <w:rFonts w:ascii="Times New Roman" w:hAnsi="Times New Roman"/>
          <w:color w:val="000000"/>
          <w:sz w:val="24"/>
          <w:szCs w:val="24"/>
        </w:rPr>
        <w:t>для работы комиссии должен пред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ставить:</w:t>
      </w:r>
    </w:p>
    <w:p w:rsidR="005C2E15" w:rsidRPr="005C2E15" w:rsidRDefault="005C2E15" w:rsidP="005C2E15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книгу учета и записи выданных аттестатов об основном общем об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разовании, похвальных листов и книгу учета и записи выданных аттеста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тов о среднем (полном) общем образовании, золотых и серебряных меда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лей;</w:t>
      </w:r>
    </w:p>
    <w:p w:rsidR="005C2E15" w:rsidRPr="005C2E15" w:rsidRDefault="005C2E15" w:rsidP="005C2E15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классные журналы выпускных классов;</w:t>
      </w:r>
    </w:p>
    <w:p w:rsidR="005C2E15" w:rsidRPr="005C2E15" w:rsidRDefault="005C2E15" w:rsidP="005C2E15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сводные ведомости отметок, составленные классными руководите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лями;</w:t>
      </w:r>
    </w:p>
    <w:p w:rsidR="005C2E15" w:rsidRPr="005C2E15" w:rsidRDefault="005C2E15" w:rsidP="005C2E15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учебные планы выпускных классов за ступень обучения;</w:t>
      </w:r>
    </w:p>
    <w:p w:rsidR="005C2E15" w:rsidRPr="005C2E15" w:rsidRDefault="005C2E15" w:rsidP="005C2E15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протоколы экзаменов государственной (итоговой) аттестации;</w:t>
      </w:r>
    </w:p>
    <w:p w:rsidR="005C2E15" w:rsidRPr="005C2E15" w:rsidRDefault="005C2E15" w:rsidP="005C2E15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личные дела выпускников.</w:t>
      </w:r>
    </w:p>
    <w:p w:rsidR="005C2E15" w:rsidRPr="005C2E15" w:rsidRDefault="005C2E15" w:rsidP="005C2E1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Для заполнения аттестатов об окончании основного общего обра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зования оформляется сводная ведомость отметок по следующей форме:</w:t>
      </w:r>
    </w:p>
    <w:p w:rsidR="005C2E15" w:rsidRPr="005C2E15" w:rsidRDefault="005C2E15" w:rsidP="005C2E15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фамилия, имя, отчество (полностью);</w:t>
      </w:r>
    </w:p>
    <w:p w:rsidR="005C2E15" w:rsidRPr="005C2E15" w:rsidRDefault="005C2E15" w:rsidP="005C2E15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число, месяц, год рождения;</w:t>
      </w:r>
    </w:p>
    <w:p w:rsidR="005C2E15" w:rsidRPr="005C2E15" w:rsidRDefault="005C2E15" w:rsidP="005C2E15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место рождения;</w:t>
      </w:r>
    </w:p>
    <w:p w:rsidR="005C2E15" w:rsidRPr="005C2E15" w:rsidRDefault="005C2E15" w:rsidP="005C2E15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год поступления в общеобразовательное учреждение;</w:t>
      </w:r>
    </w:p>
    <w:p w:rsidR="005C2E15" w:rsidRPr="005C2E15" w:rsidRDefault="005C2E15" w:rsidP="005C2E15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 xml:space="preserve">отметки по всем предметам, </w:t>
      </w:r>
      <w:proofErr w:type="spellStart"/>
      <w:r w:rsidRPr="005C2E15">
        <w:rPr>
          <w:rFonts w:ascii="Times New Roman" w:hAnsi="Times New Roman"/>
          <w:color w:val="000000"/>
          <w:sz w:val="24"/>
          <w:szCs w:val="24"/>
        </w:rPr>
        <w:t>изучавшимся</w:t>
      </w:r>
      <w:proofErr w:type="spellEnd"/>
      <w:r w:rsidRPr="005C2E15">
        <w:rPr>
          <w:rFonts w:ascii="Times New Roman" w:hAnsi="Times New Roman"/>
          <w:color w:val="000000"/>
          <w:sz w:val="24"/>
          <w:szCs w:val="24"/>
        </w:rPr>
        <w:t xml:space="preserve"> выпускниками данного класса на 2-й ступени обучения;</w:t>
      </w:r>
    </w:p>
    <w:p w:rsidR="005C2E15" w:rsidRPr="005C2E15" w:rsidRDefault="005C2E15" w:rsidP="005C2E15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наименование факультативов, по которым выпускник выполнил про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грамму;</w:t>
      </w:r>
    </w:p>
    <w:p w:rsidR="005C2E15" w:rsidRPr="005C2E15" w:rsidRDefault="005C2E15" w:rsidP="005C2E15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графа, предназначенная для подписи выпускника.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2.7 </w:t>
      </w:r>
      <w:r w:rsidRPr="005C2E15">
        <w:rPr>
          <w:rFonts w:ascii="Times New Roman" w:hAnsi="Times New Roman"/>
          <w:color w:val="000000"/>
          <w:sz w:val="24"/>
          <w:szCs w:val="24"/>
        </w:rPr>
        <w:t>Для заполнения аттестатов о среднем (полном) общем образова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нии сводная ведомость отметок оформляется по следующей форме:</w:t>
      </w:r>
    </w:p>
    <w:p w:rsidR="005C2E15" w:rsidRPr="005C2E15" w:rsidRDefault="005C2E15" w:rsidP="005C2E1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фамилия, имя, отчество (полностью);</w:t>
      </w:r>
    </w:p>
    <w:p w:rsidR="005C2E15" w:rsidRPr="005C2E15" w:rsidRDefault="005C2E15" w:rsidP="005C2E1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число, месяц, год рождения;</w:t>
      </w:r>
    </w:p>
    <w:p w:rsidR="005C2E15" w:rsidRPr="005C2E15" w:rsidRDefault="005C2E15" w:rsidP="005C2E1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место рождения;</w:t>
      </w:r>
    </w:p>
    <w:p w:rsidR="005C2E15" w:rsidRPr="005C2E15" w:rsidRDefault="005C2E15" w:rsidP="005C2E1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дата поступление в общеобразовательное учреждение;</w:t>
      </w:r>
    </w:p>
    <w:p w:rsidR="005C2E15" w:rsidRPr="005C2E15" w:rsidRDefault="005C2E15" w:rsidP="005C2E1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 xml:space="preserve">отметки по всем предметам, </w:t>
      </w:r>
      <w:proofErr w:type="spellStart"/>
      <w:r w:rsidRPr="005C2E15">
        <w:rPr>
          <w:rFonts w:ascii="Times New Roman" w:hAnsi="Times New Roman"/>
          <w:color w:val="000000"/>
          <w:sz w:val="24"/>
          <w:szCs w:val="24"/>
        </w:rPr>
        <w:t>изучавшимся</w:t>
      </w:r>
      <w:proofErr w:type="spellEnd"/>
      <w:r w:rsidRPr="005C2E15">
        <w:rPr>
          <w:rFonts w:ascii="Times New Roman" w:hAnsi="Times New Roman"/>
          <w:color w:val="000000"/>
          <w:sz w:val="24"/>
          <w:szCs w:val="24"/>
        </w:rPr>
        <w:t xml:space="preserve"> выпускниками данного класса на 3-й ступени обучения,</w:t>
      </w:r>
    </w:p>
    <w:p w:rsidR="005C2E15" w:rsidRPr="005C2E15" w:rsidRDefault="005C2E15" w:rsidP="005C2E1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наименование факультативных курсов, по которым выпускник вы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полнил программу;</w:t>
      </w:r>
    </w:p>
    <w:p w:rsidR="005C2E15" w:rsidRPr="005C2E15" w:rsidRDefault="005C2E15" w:rsidP="005C2E1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графа, предназначенная для подписи выпускника.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2.8 </w:t>
      </w:r>
      <w:r w:rsidRPr="005C2E15">
        <w:rPr>
          <w:rFonts w:ascii="Times New Roman" w:hAnsi="Times New Roman"/>
          <w:color w:val="000000"/>
          <w:sz w:val="24"/>
          <w:szCs w:val="24"/>
        </w:rPr>
        <w:t>Сводная ведомость заполняется классными руководителями. После заполнения ведомость отметок предоставляется каждому выпускнику для изучения и предупреждения неточностей в приведенных сведениях. После просмотра выпускник ставит подпись, если все сведения о нем и отметки по предметам приведены правильно, при необходимости вносятся исправления.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lastRenderedPageBreak/>
        <w:t>После того, как каждый выпускник просмотрит свои данные и поставит подпись, классный руководитель заверяет сводную ведомость отметок, проставляет дату.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Сводная ведомость отметок сдается заместителю директора по учеб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но-воспитательной работе после сдачи последнего экзамена.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iCs/>
          <w:color w:val="000000"/>
          <w:sz w:val="24"/>
          <w:szCs w:val="24"/>
        </w:rPr>
        <w:t xml:space="preserve">2.9 </w:t>
      </w:r>
      <w:r w:rsidRPr="005C2E15">
        <w:rPr>
          <w:rFonts w:ascii="Times New Roman" w:hAnsi="Times New Roman"/>
          <w:i/>
          <w:iCs/>
          <w:color w:val="000000"/>
          <w:sz w:val="24"/>
          <w:szCs w:val="24"/>
        </w:rPr>
        <w:t>Комиссия обязана:</w:t>
      </w:r>
    </w:p>
    <w:p w:rsidR="005C2E15" w:rsidRPr="005C2E15" w:rsidRDefault="005C2E15" w:rsidP="005C2E15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в течение одного дня произвести сверку сводной ведомости отметок с отметками в классном журнале, личном деле и книге учета;</w:t>
      </w:r>
    </w:p>
    <w:p w:rsidR="005C2E15" w:rsidRPr="005C2E15" w:rsidRDefault="005C2E15" w:rsidP="005C2E15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своевременно, в установленные сроки принимать решения при об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наружении ошибок или нечеткости написания сведений о выпускнике.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После сверки все члены комиссии подписываются в сводной ведомо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 xml:space="preserve">сти отметок и возвращают ведомость в учебную часть. 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iCs/>
          <w:color w:val="000000"/>
          <w:sz w:val="24"/>
          <w:szCs w:val="24"/>
        </w:rPr>
        <w:t>2.10</w:t>
      </w:r>
      <w:r w:rsidRPr="005C2E15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Комиссия имеет право:</w:t>
      </w:r>
    </w:p>
    <w:p w:rsidR="005C2E15" w:rsidRPr="005C2E15" w:rsidRDefault="005C2E15" w:rsidP="005C2E15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просить классного руководителя переписать сводную ведомость, если она оформлена неаккуратно и неразборчивым почерком;</w:t>
      </w:r>
    </w:p>
    <w:p w:rsidR="005C2E15" w:rsidRPr="005C2E15" w:rsidRDefault="005C2E15" w:rsidP="005C2E15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на создание оптимальных условий для работы.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Члены комиссии имеют право на предоставление отгула за напряжен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ную работу при наличии большого количества выпускных классов.</w:t>
      </w:r>
    </w:p>
    <w:p w:rsidR="005C2E15" w:rsidRPr="005C2E15" w:rsidRDefault="005C2E15" w:rsidP="005C2E15">
      <w:pPr>
        <w:shd w:val="clear" w:color="auto" w:fill="FFFFFF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E15" w:rsidRPr="005C2E15" w:rsidRDefault="005C2E15" w:rsidP="005C2E15">
      <w:pPr>
        <w:shd w:val="clear" w:color="auto" w:fill="FFFFFF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b/>
          <w:bCs/>
          <w:color w:val="000000"/>
          <w:sz w:val="24"/>
          <w:szCs w:val="24"/>
        </w:rPr>
        <w:t>3. Ответственность</w:t>
      </w:r>
    </w:p>
    <w:p w:rsidR="005C2E15" w:rsidRPr="005C2E15" w:rsidRDefault="005C2E15" w:rsidP="005C2E15">
      <w:pPr>
        <w:shd w:val="clear" w:color="auto" w:fill="FFFFFF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Комиссия несет ответственность за:</w:t>
      </w:r>
    </w:p>
    <w:p w:rsidR="005C2E15" w:rsidRPr="005C2E15" w:rsidRDefault="005C2E15" w:rsidP="005C2E15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своевременное устранение ошибок в сводной ведомости отметок;</w:t>
      </w:r>
    </w:p>
    <w:p w:rsidR="005C2E15" w:rsidRPr="005C2E15" w:rsidRDefault="005C2E15" w:rsidP="005C2E15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color w:val="000000"/>
          <w:sz w:val="24"/>
          <w:szCs w:val="24"/>
        </w:rPr>
        <w:t>достоверность сведений в сводной ведомости отметок за соответ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ствующую ступень обучения.</w:t>
      </w:r>
    </w:p>
    <w:p w:rsidR="005C2E15" w:rsidRPr="005C2E15" w:rsidRDefault="005C2E15" w:rsidP="005C2E15">
      <w:pPr>
        <w:shd w:val="clear" w:color="auto" w:fill="FFFFFF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E15" w:rsidRPr="005C2E15" w:rsidRDefault="005C2E15" w:rsidP="005C2E1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2E15">
        <w:rPr>
          <w:rFonts w:ascii="Times New Roman" w:hAnsi="Times New Roman"/>
          <w:b/>
          <w:bCs/>
          <w:color w:val="000000"/>
          <w:sz w:val="24"/>
          <w:szCs w:val="24"/>
        </w:rPr>
        <w:t>Оформление деятельности комиссии по сверке отметок</w:t>
      </w:r>
    </w:p>
    <w:p w:rsidR="005C2E15" w:rsidRPr="005C2E15" w:rsidRDefault="005C2E15" w:rsidP="005C2E15">
      <w:pPr>
        <w:shd w:val="clear" w:color="auto" w:fill="FFFFFF"/>
        <w:ind w:left="720"/>
        <w:jc w:val="center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b/>
          <w:bCs/>
          <w:color w:val="000000"/>
          <w:sz w:val="24"/>
          <w:szCs w:val="24"/>
        </w:rPr>
        <w:t>при заполнении аттестатов</w:t>
      </w:r>
    </w:p>
    <w:p w:rsidR="005C2E15" w:rsidRPr="005C2E15" w:rsidRDefault="005C2E15" w:rsidP="005C2E15">
      <w:pPr>
        <w:shd w:val="clear" w:color="auto" w:fill="FFFFFF"/>
        <w:ind w:left="426" w:hanging="426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bCs/>
          <w:iCs/>
          <w:color w:val="000000"/>
          <w:sz w:val="24"/>
          <w:szCs w:val="24"/>
        </w:rPr>
        <w:t>4.1</w:t>
      </w:r>
      <w:r w:rsidRPr="005C2E1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C2E15">
        <w:rPr>
          <w:rFonts w:ascii="Times New Roman" w:hAnsi="Times New Roman"/>
          <w:color w:val="000000"/>
          <w:sz w:val="24"/>
          <w:szCs w:val="24"/>
        </w:rPr>
        <w:t>Создание комиссии, ее состав оформляются приказом директора общеобразовательного учреждения.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iCs/>
          <w:color w:val="000000"/>
          <w:sz w:val="24"/>
          <w:szCs w:val="24"/>
        </w:rPr>
        <w:t xml:space="preserve">4.2 </w:t>
      </w:r>
      <w:r w:rsidRPr="005C2E15">
        <w:rPr>
          <w:rFonts w:ascii="Times New Roman" w:hAnsi="Times New Roman"/>
          <w:color w:val="000000"/>
          <w:sz w:val="24"/>
          <w:szCs w:val="24"/>
        </w:rPr>
        <w:t>Заседания комиссии оформляются протоколом.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iCs/>
          <w:color w:val="000000"/>
          <w:sz w:val="24"/>
          <w:szCs w:val="24"/>
        </w:rPr>
        <w:t xml:space="preserve">4.3 </w:t>
      </w:r>
      <w:r w:rsidRPr="005C2E15">
        <w:rPr>
          <w:rFonts w:ascii="Times New Roman" w:hAnsi="Times New Roman"/>
          <w:color w:val="000000"/>
          <w:sz w:val="24"/>
          <w:szCs w:val="24"/>
        </w:rPr>
        <w:t>Итоги работы комиссии должны быть доведены до сведения педа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гогического коллектива.</w:t>
      </w:r>
    </w:p>
    <w:p w:rsidR="005C2E15" w:rsidRPr="005C2E15" w:rsidRDefault="005C2E15" w:rsidP="005C2E1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C2E15">
        <w:rPr>
          <w:rFonts w:ascii="Times New Roman" w:hAnsi="Times New Roman"/>
          <w:iCs/>
          <w:color w:val="000000"/>
          <w:sz w:val="24"/>
          <w:szCs w:val="24"/>
        </w:rPr>
        <w:t xml:space="preserve">4.4 </w:t>
      </w:r>
      <w:r w:rsidRPr="005C2E15">
        <w:rPr>
          <w:rFonts w:ascii="Times New Roman" w:hAnsi="Times New Roman"/>
          <w:color w:val="000000"/>
          <w:sz w:val="24"/>
          <w:szCs w:val="24"/>
        </w:rPr>
        <w:t>Протоколы заседаний комиссии сдаются вместе со сводными ве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домостями выпускных классов заместителю директора по учебно-воспи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тательной работе.</w:t>
      </w:r>
    </w:p>
    <w:p w:rsidR="005C2E15" w:rsidRPr="005C2E15" w:rsidRDefault="005C2E15" w:rsidP="005C2E15">
      <w:pPr>
        <w:shd w:val="clear" w:color="auto" w:fill="FFFFFF"/>
        <w:tabs>
          <w:tab w:val="left" w:pos="677"/>
        </w:tabs>
        <w:ind w:firstLine="709"/>
        <w:jc w:val="both"/>
        <w:rPr>
          <w:rFonts w:ascii="Times New Roman" w:hAnsi="Times New Roman"/>
          <w:i/>
          <w:iCs/>
          <w:color w:val="000000"/>
          <w:spacing w:val="-14"/>
          <w:sz w:val="24"/>
          <w:szCs w:val="24"/>
        </w:rPr>
      </w:pPr>
      <w:r w:rsidRPr="005C2E15">
        <w:rPr>
          <w:rFonts w:ascii="Times New Roman" w:hAnsi="Times New Roman"/>
          <w:iCs/>
          <w:color w:val="000000"/>
          <w:sz w:val="24"/>
          <w:szCs w:val="24"/>
        </w:rPr>
        <w:t xml:space="preserve">4.5 </w:t>
      </w:r>
      <w:r w:rsidRPr="005C2E15">
        <w:rPr>
          <w:rFonts w:ascii="Times New Roman" w:hAnsi="Times New Roman"/>
          <w:color w:val="000000"/>
          <w:sz w:val="24"/>
          <w:szCs w:val="24"/>
        </w:rPr>
        <w:t>Срок хранения протоколов комиссии устанавливается общеобра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зовательным учреждением. Сводная ведомость отметок хранению не под</w:t>
      </w:r>
      <w:r w:rsidRPr="005C2E15">
        <w:rPr>
          <w:rFonts w:ascii="Times New Roman" w:hAnsi="Times New Roman"/>
          <w:color w:val="000000"/>
          <w:sz w:val="24"/>
          <w:szCs w:val="24"/>
        </w:rPr>
        <w:softHyphen/>
        <w:t>лежит.</w:t>
      </w:r>
    </w:p>
    <w:p w:rsidR="00511D98" w:rsidRPr="005C2E15" w:rsidRDefault="00511D98" w:rsidP="005C2E15">
      <w:pPr>
        <w:rPr>
          <w:rFonts w:ascii="Times New Roman" w:hAnsi="Times New Roman"/>
          <w:sz w:val="24"/>
          <w:szCs w:val="24"/>
        </w:rPr>
      </w:pPr>
    </w:p>
    <w:sectPr w:rsidR="00511D98" w:rsidRPr="005C2E15" w:rsidSect="002C3B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B10"/>
    <w:multiLevelType w:val="multilevel"/>
    <w:tmpl w:val="F76A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>
    <w:nsid w:val="17D16813"/>
    <w:multiLevelType w:val="hybridMultilevel"/>
    <w:tmpl w:val="D5B65038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7998"/>
    <w:multiLevelType w:val="hybridMultilevel"/>
    <w:tmpl w:val="180007D8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1394"/>
    <w:multiLevelType w:val="hybridMultilevel"/>
    <w:tmpl w:val="7284BBD8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981C2E"/>
    <w:multiLevelType w:val="hybridMultilevel"/>
    <w:tmpl w:val="6B8AFD94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ACD2426"/>
    <w:multiLevelType w:val="hybridMultilevel"/>
    <w:tmpl w:val="0284EA30"/>
    <w:lvl w:ilvl="0" w:tplc="BC14BF9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C225E74"/>
    <w:multiLevelType w:val="hybridMultilevel"/>
    <w:tmpl w:val="A8125E16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7A2218"/>
    <w:multiLevelType w:val="hybridMultilevel"/>
    <w:tmpl w:val="400EE972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F68CE"/>
    <w:multiLevelType w:val="hybridMultilevel"/>
    <w:tmpl w:val="D68C3716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91B75"/>
    <w:multiLevelType w:val="hybridMultilevel"/>
    <w:tmpl w:val="25685B1A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F2F78"/>
    <w:multiLevelType w:val="hybridMultilevel"/>
    <w:tmpl w:val="B33CA022"/>
    <w:lvl w:ilvl="0" w:tplc="485202D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B"/>
    <w:rsid w:val="002007BB"/>
    <w:rsid w:val="002C3B4A"/>
    <w:rsid w:val="00511D98"/>
    <w:rsid w:val="005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C1D4-82B9-487D-BED0-F20BBE6E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2E15"/>
    <w:rPr>
      <w:b/>
      <w:bCs/>
    </w:rPr>
  </w:style>
  <w:style w:type="paragraph" w:customStyle="1" w:styleId="a4">
    <w:name w:val="Стиль"/>
    <w:rsid w:val="005C2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2017-10-14T07:10:00Z</dcterms:created>
  <dcterms:modified xsi:type="dcterms:W3CDTF">2020-03-04T08:06:00Z</dcterms:modified>
</cp:coreProperties>
</file>